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ED" w:rsidRPr="00F87C68" w:rsidRDefault="00895C73">
      <w:pPr>
        <w:rPr>
          <w:rFonts w:ascii="Comic Sans MS" w:hAnsi="Comic Sans MS"/>
          <w:sz w:val="56"/>
          <w:szCs w:val="56"/>
        </w:rPr>
      </w:pPr>
      <w:r>
        <w:rPr>
          <w:rFonts w:ascii="Comic Sans MS" w:hAnsi="Comic Sans MS"/>
          <w:noProof/>
          <w:sz w:val="48"/>
          <w:szCs w:val="48"/>
        </w:rPr>
        <w:drawing>
          <wp:anchor distT="0" distB="0" distL="114300" distR="114300" simplePos="0" relativeHeight="251658240" behindDoc="1" locked="0" layoutInCell="1" allowOverlap="1">
            <wp:simplePos x="0" y="0"/>
            <wp:positionH relativeFrom="column">
              <wp:posOffset>1593850</wp:posOffset>
            </wp:positionH>
            <wp:positionV relativeFrom="paragraph">
              <wp:posOffset>-1122680</wp:posOffset>
            </wp:positionV>
            <wp:extent cx="1492885" cy="4791075"/>
            <wp:effectExtent l="8255" t="0" r="1270" b="1270"/>
            <wp:wrapTight wrapText="bothSides">
              <wp:wrapPolygon edited="0">
                <wp:start x="119" y="21637"/>
                <wp:lineTo x="21343" y="21637"/>
                <wp:lineTo x="21343" y="80"/>
                <wp:lineTo x="119" y="80"/>
                <wp:lineTo x="119" y="216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ido guitar.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492885" cy="4791075"/>
                    </a:xfrm>
                    <a:prstGeom prst="rect">
                      <a:avLst/>
                    </a:prstGeom>
                  </pic:spPr>
                </pic:pic>
              </a:graphicData>
            </a:graphic>
          </wp:anchor>
        </w:drawing>
      </w:r>
      <w:r w:rsidR="00511EED" w:rsidRPr="00057372">
        <w:rPr>
          <w:rFonts w:ascii="Comic Sans MS" w:hAnsi="Comic Sans MS"/>
          <w:sz w:val="48"/>
          <w:szCs w:val="48"/>
        </w:rPr>
        <w:t>Mrs. King’s 2</w:t>
      </w:r>
      <w:r w:rsidR="00511EED" w:rsidRPr="00057372">
        <w:rPr>
          <w:rFonts w:ascii="Comic Sans MS" w:hAnsi="Comic Sans MS"/>
          <w:sz w:val="48"/>
          <w:szCs w:val="48"/>
          <w:vertAlign w:val="superscript"/>
        </w:rPr>
        <w:t>nd</w:t>
      </w:r>
      <w:r w:rsidR="00511EED" w:rsidRPr="00057372">
        <w:rPr>
          <w:rFonts w:ascii="Comic Sans MS" w:hAnsi="Comic Sans MS"/>
          <w:sz w:val="48"/>
          <w:szCs w:val="48"/>
        </w:rPr>
        <w:t xml:space="preserve"> grade</w:t>
      </w:r>
      <w:r w:rsidR="00511EED">
        <w:rPr>
          <w:rFonts w:ascii="Comic Sans MS" w:hAnsi="Comic Sans MS"/>
          <w:sz w:val="56"/>
          <w:szCs w:val="56"/>
        </w:rPr>
        <w:t xml:space="preserve"> </w:t>
      </w:r>
    </w:p>
    <w:p w:rsidR="00511EED" w:rsidRPr="000842A7" w:rsidRDefault="00511EED" w:rsidP="00870356">
      <w:pPr>
        <w:ind w:left="7920"/>
        <w:rPr>
          <w:rFonts w:ascii="Comic Sans MS" w:hAnsi="Comic Sans MS"/>
        </w:rPr>
      </w:pPr>
      <w:r w:rsidRPr="000842A7">
        <w:rPr>
          <w:rFonts w:ascii="Comic Sans MS" w:hAnsi="Comic Sans MS"/>
        </w:rPr>
        <w:t>Welcome to 2</w:t>
      </w:r>
      <w:r w:rsidRPr="000842A7">
        <w:rPr>
          <w:rFonts w:ascii="Comic Sans MS" w:hAnsi="Comic Sans MS"/>
          <w:vertAlign w:val="superscript"/>
        </w:rPr>
        <w:t>nd</w:t>
      </w:r>
      <w:r w:rsidRPr="000842A7">
        <w:rPr>
          <w:rFonts w:ascii="Comic Sans MS" w:hAnsi="Comic Sans MS"/>
        </w:rPr>
        <w:t xml:space="preserve"> grade!  Following are some of my </w:t>
      </w:r>
      <w:bookmarkStart w:id="0" w:name="_GoBack"/>
      <w:bookmarkEnd w:id="0"/>
      <w:r w:rsidRPr="000842A7">
        <w:rPr>
          <w:rFonts w:ascii="Comic Sans MS" w:hAnsi="Comic Sans MS"/>
        </w:rPr>
        <w:t xml:space="preserve">expectations and how the 2k class runs.  My door is always open to parents, any questions please feel free to email me: </w:t>
      </w:r>
      <w:hyperlink r:id="rId6" w:history="1">
        <w:r w:rsidRPr="000842A7">
          <w:rPr>
            <w:rStyle w:val="Hyperlink"/>
            <w:rFonts w:ascii="Comic Sans MS" w:hAnsi="Comic Sans MS"/>
          </w:rPr>
          <w:t>jking@scbss.org</w:t>
        </w:r>
      </w:hyperlink>
      <w:r w:rsidRPr="000842A7">
        <w:rPr>
          <w:rFonts w:ascii="Comic Sans MS" w:hAnsi="Comic Sans MS"/>
        </w:rPr>
        <w:t xml:space="preserve"> or call me at the school 766-2128 ext 2012.  </w:t>
      </w:r>
    </w:p>
    <w:p w:rsidR="00895C73" w:rsidRDefault="00895C73">
      <w:pPr>
        <w:rPr>
          <w:rFonts w:ascii="Comic Sans MS" w:hAnsi="Comic Sans MS"/>
          <w:i/>
          <w:sz w:val="28"/>
          <w:szCs w:val="28"/>
          <w:u w:val="single"/>
        </w:rPr>
      </w:pPr>
    </w:p>
    <w:p w:rsidR="00511EED" w:rsidRDefault="00511EED">
      <w:pPr>
        <w:rPr>
          <w:rFonts w:ascii="Comic Sans MS" w:hAnsi="Comic Sans MS"/>
          <w:i/>
          <w:sz w:val="28"/>
          <w:szCs w:val="28"/>
          <w:u w:val="single"/>
        </w:rPr>
      </w:pPr>
      <w:r w:rsidRPr="00511EED">
        <w:rPr>
          <w:rFonts w:ascii="Comic Sans MS" w:hAnsi="Comic Sans MS"/>
          <w:i/>
          <w:sz w:val="28"/>
          <w:szCs w:val="28"/>
          <w:u w:val="single"/>
        </w:rPr>
        <w:t>Homework</w:t>
      </w:r>
    </w:p>
    <w:p w:rsidR="009B4CE8" w:rsidRDefault="009B4CE8" w:rsidP="009B4CE8">
      <w:pPr>
        <w:rPr>
          <w:rFonts w:ascii="Comic Sans MS" w:hAnsi="Comic Sans MS"/>
        </w:rPr>
      </w:pPr>
      <w:r>
        <w:rPr>
          <w:rFonts w:ascii="Comic Sans MS" w:hAnsi="Comic Sans MS"/>
        </w:rPr>
        <w:t>Homework will be assigned Monday through Thursday.  A typical day of homework would be a spelling activity, a Math page and eit</w:t>
      </w:r>
      <w:r w:rsidR="007B2617">
        <w:rPr>
          <w:rFonts w:ascii="Comic Sans MS" w:hAnsi="Comic Sans MS"/>
        </w:rPr>
        <w:t>her a Language or Phonics page</w:t>
      </w:r>
      <w:r w:rsidR="00B24C3B">
        <w:rPr>
          <w:rFonts w:ascii="Comic Sans MS" w:hAnsi="Comic Sans MS"/>
        </w:rPr>
        <w:t xml:space="preserve">.  </w:t>
      </w:r>
      <w:r w:rsidR="007B2617">
        <w:rPr>
          <w:rFonts w:ascii="Comic Sans MS" w:hAnsi="Comic Sans MS"/>
        </w:rPr>
        <w:t>Homework is required to be completed and turned in the following morning.    In addition to written homework, students are expected to read for at least 20 minutes each evening; there is no log required to turn in.</w:t>
      </w:r>
    </w:p>
    <w:p w:rsidR="007B2617" w:rsidRDefault="007B2617" w:rsidP="009B4CE8">
      <w:pPr>
        <w:rPr>
          <w:rFonts w:ascii="Comic Sans MS" w:hAnsi="Comic Sans MS"/>
        </w:rPr>
      </w:pPr>
    </w:p>
    <w:p w:rsidR="00B24C3B" w:rsidRDefault="00B24C3B" w:rsidP="009B4CE8">
      <w:pPr>
        <w:rPr>
          <w:rFonts w:ascii="Comic Sans MS" w:hAnsi="Comic Sans MS"/>
        </w:rPr>
      </w:pPr>
    </w:p>
    <w:p w:rsidR="009B4CE8" w:rsidRDefault="009B4CE8" w:rsidP="009B4CE8">
      <w:pPr>
        <w:rPr>
          <w:rFonts w:ascii="Comic Sans MS" w:hAnsi="Comic Sans MS"/>
          <w:i/>
          <w:sz w:val="28"/>
          <w:szCs w:val="28"/>
          <w:u w:val="single"/>
        </w:rPr>
      </w:pPr>
      <w:r>
        <w:rPr>
          <w:rFonts w:ascii="Comic Sans MS" w:hAnsi="Comic Sans MS"/>
          <w:i/>
          <w:sz w:val="28"/>
          <w:szCs w:val="28"/>
          <w:u w:val="single"/>
        </w:rPr>
        <w:t>Monthly Book Reports</w:t>
      </w:r>
    </w:p>
    <w:p w:rsidR="009B4CE8" w:rsidRPr="0041657A" w:rsidRDefault="009B4CE8" w:rsidP="009B4CE8">
      <w:pPr>
        <w:rPr>
          <w:rFonts w:ascii="Comic Sans MS" w:hAnsi="Comic Sans MS"/>
          <w:color w:val="000000"/>
        </w:rPr>
      </w:pPr>
      <w:r w:rsidRPr="0041657A">
        <w:rPr>
          <w:rFonts w:ascii="Comic Sans MS" w:hAnsi="Comic Sans MS"/>
        </w:rPr>
        <w:t xml:space="preserve">Each month students are required to complete a book report form on a book read that month.   </w:t>
      </w:r>
      <w:r w:rsidRPr="0041657A">
        <w:rPr>
          <w:rFonts w:ascii="Comic Sans MS" w:hAnsi="Comic Sans MS"/>
          <w:color w:val="000000"/>
        </w:rPr>
        <w:t xml:space="preserve">I would ask that parents read with their child and help them throughout the process. The main goal of this assignment is for practicing strategies learned in class and developing a love of reading.  </w:t>
      </w:r>
    </w:p>
    <w:p w:rsidR="009B4CE8" w:rsidRPr="0041657A" w:rsidRDefault="009B4CE8" w:rsidP="009B4CE8">
      <w:pPr>
        <w:rPr>
          <w:rFonts w:ascii="Comic Sans MS" w:hAnsi="Comic Sans MS"/>
        </w:rPr>
      </w:pPr>
      <w:r w:rsidRPr="0041657A">
        <w:rPr>
          <w:rFonts w:ascii="Comic Sans MS" w:hAnsi="Comic Sans MS"/>
        </w:rPr>
        <w:t xml:space="preserve">Reports are due on the last school day of the month but may be turned in at any time throughout the month.  Book report forms </w:t>
      </w:r>
      <w:r w:rsidR="007B2617">
        <w:rPr>
          <w:rFonts w:ascii="Comic Sans MS" w:hAnsi="Comic Sans MS"/>
        </w:rPr>
        <w:t xml:space="preserve">to be printed out </w:t>
      </w:r>
      <w:r w:rsidRPr="0041657A">
        <w:rPr>
          <w:rFonts w:ascii="Comic Sans MS" w:hAnsi="Comic Sans MS"/>
        </w:rPr>
        <w:t>can be found on our class</w:t>
      </w:r>
      <w:r>
        <w:rPr>
          <w:rFonts w:ascii="Comic Sans MS" w:hAnsi="Comic Sans MS"/>
        </w:rPr>
        <w:t xml:space="preserve"> website (</w:t>
      </w:r>
      <w:hyperlink r:id="rId7" w:history="1">
        <w:r w:rsidRPr="00066669">
          <w:rPr>
            <w:rStyle w:val="Hyperlink"/>
            <w:rFonts w:ascii="Comic Sans MS" w:hAnsi="Comic Sans MS"/>
          </w:rPr>
          <w:t>www.2krocks.weebly.com</w:t>
        </w:r>
      </w:hyperlink>
      <w:r>
        <w:rPr>
          <w:rFonts w:ascii="Comic Sans MS" w:hAnsi="Comic Sans MS"/>
        </w:rPr>
        <w:t>),</w:t>
      </w:r>
      <w:r w:rsidRPr="0041657A">
        <w:rPr>
          <w:rFonts w:ascii="Comic Sans MS" w:hAnsi="Comic Sans MS"/>
        </w:rPr>
        <w:t xml:space="preserve"> </w:t>
      </w:r>
      <w:r>
        <w:rPr>
          <w:rFonts w:ascii="Comic Sans MS" w:hAnsi="Comic Sans MS"/>
        </w:rPr>
        <w:t>un</w:t>
      </w:r>
      <w:r w:rsidR="007B2617">
        <w:rPr>
          <w:rFonts w:ascii="Comic Sans MS" w:hAnsi="Comic Sans MS"/>
        </w:rPr>
        <w:t xml:space="preserve">der the Parent Resources and the Homework sections.  </w:t>
      </w:r>
      <w:r w:rsidRPr="0041657A">
        <w:rPr>
          <w:rFonts w:ascii="Comic Sans MS" w:hAnsi="Comic Sans MS"/>
        </w:rPr>
        <w:t xml:space="preserve">Hard copies are available from Mrs. </w:t>
      </w:r>
      <w:r>
        <w:rPr>
          <w:rFonts w:ascii="Comic Sans MS" w:hAnsi="Comic Sans MS"/>
        </w:rPr>
        <w:t xml:space="preserve">King </w:t>
      </w:r>
      <w:r w:rsidRPr="0041657A">
        <w:rPr>
          <w:rFonts w:ascii="Comic Sans MS" w:hAnsi="Comic Sans MS"/>
        </w:rPr>
        <w:t xml:space="preserve">upon request. For more information on the reports see the assignment sheet in your student’s </w:t>
      </w:r>
      <w:r w:rsidR="00B24C3B">
        <w:rPr>
          <w:rFonts w:ascii="Comic Sans MS" w:hAnsi="Comic Sans MS"/>
        </w:rPr>
        <w:t>ROYAL.</w:t>
      </w:r>
    </w:p>
    <w:p w:rsidR="009B4CE8" w:rsidRDefault="009B4CE8">
      <w:pPr>
        <w:rPr>
          <w:rFonts w:ascii="Comic Sans MS" w:hAnsi="Comic Sans MS"/>
          <w:sz w:val="18"/>
          <w:szCs w:val="18"/>
        </w:rPr>
      </w:pPr>
    </w:p>
    <w:p w:rsidR="00B24C3B" w:rsidRPr="006849BD" w:rsidRDefault="00B24C3B">
      <w:pPr>
        <w:rPr>
          <w:rFonts w:ascii="Comic Sans MS" w:hAnsi="Comic Sans MS"/>
          <w:sz w:val="18"/>
          <w:szCs w:val="18"/>
        </w:rPr>
      </w:pPr>
    </w:p>
    <w:p w:rsidR="00855AAA" w:rsidRDefault="00855AAA">
      <w:pPr>
        <w:rPr>
          <w:rFonts w:ascii="Comic Sans MS" w:hAnsi="Comic Sans MS"/>
          <w:i/>
          <w:u w:val="single"/>
        </w:rPr>
      </w:pPr>
      <w:r>
        <w:rPr>
          <w:rFonts w:ascii="Comic Sans MS" w:hAnsi="Comic Sans MS"/>
          <w:i/>
          <w:u w:val="single"/>
        </w:rPr>
        <w:t>ROYAL</w:t>
      </w:r>
      <w:r w:rsidR="009B4CE8">
        <w:rPr>
          <w:rFonts w:ascii="Comic Sans MS" w:hAnsi="Comic Sans MS"/>
          <w:i/>
          <w:u w:val="single"/>
        </w:rPr>
        <w:t>-</w:t>
      </w:r>
      <w:r w:rsidR="009B4CE8" w:rsidRPr="009B4CE8">
        <w:rPr>
          <w:rFonts w:ascii="Comic Sans MS" w:hAnsi="Comic Sans MS"/>
          <w:i/>
          <w:sz w:val="28"/>
          <w:szCs w:val="28"/>
          <w:u w:val="single"/>
        </w:rPr>
        <w:t xml:space="preserve"> </w:t>
      </w:r>
      <w:r w:rsidR="009B4CE8" w:rsidRPr="00776780">
        <w:rPr>
          <w:rFonts w:ascii="Comic Sans MS" w:hAnsi="Comic Sans MS"/>
          <w:i/>
          <w:sz w:val="28"/>
          <w:szCs w:val="28"/>
          <w:u w:val="single"/>
        </w:rPr>
        <w:t>Family Involvement Starts Here</w:t>
      </w:r>
    </w:p>
    <w:p w:rsidR="000F7361" w:rsidRDefault="00641604">
      <w:pPr>
        <w:rPr>
          <w:rFonts w:ascii="Comic Sans MS" w:hAnsi="Comic Sans MS"/>
        </w:rPr>
      </w:pPr>
      <w:r>
        <w:rPr>
          <w:rFonts w:ascii="Comic Sans MS" w:hAnsi="Comic Sans MS"/>
        </w:rPr>
        <w:t xml:space="preserve">Each student has a </w:t>
      </w:r>
      <w:r w:rsidR="00B80D1B">
        <w:rPr>
          <w:rFonts w:ascii="Comic Sans MS" w:hAnsi="Comic Sans MS"/>
        </w:rPr>
        <w:t>ROYAL</w:t>
      </w:r>
      <w:r w:rsidR="009B4CE8">
        <w:rPr>
          <w:rFonts w:ascii="Comic Sans MS" w:hAnsi="Comic Sans MS"/>
        </w:rPr>
        <w:t xml:space="preserve"> (Responsibly Organizing Your Awesome Learning)</w:t>
      </w:r>
      <w:r w:rsidR="00057372">
        <w:rPr>
          <w:rFonts w:ascii="Comic Sans MS" w:hAnsi="Comic Sans MS"/>
        </w:rPr>
        <w:t xml:space="preserve"> notebook</w:t>
      </w:r>
      <w:r w:rsidR="00B80D1B">
        <w:rPr>
          <w:rFonts w:ascii="Comic Sans MS" w:hAnsi="Comic Sans MS"/>
        </w:rPr>
        <w:t xml:space="preserve"> </w:t>
      </w:r>
      <w:r>
        <w:rPr>
          <w:rFonts w:ascii="Comic Sans MS" w:hAnsi="Comic Sans MS"/>
        </w:rPr>
        <w:t xml:space="preserve">which is an organizational and communication tool.  The </w:t>
      </w:r>
      <w:r w:rsidR="00057372">
        <w:rPr>
          <w:rFonts w:ascii="Comic Sans MS" w:hAnsi="Comic Sans MS"/>
        </w:rPr>
        <w:t>ROYAL notebook i</w:t>
      </w:r>
      <w:r>
        <w:rPr>
          <w:rFonts w:ascii="Comic Sans MS" w:hAnsi="Comic Sans MS"/>
        </w:rPr>
        <w:t xml:space="preserve">s to be brought home every night and brought back every morning.  Please be sure to check your child’s </w:t>
      </w:r>
      <w:r w:rsidR="00057372">
        <w:rPr>
          <w:rFonts w:ascii="Comic Sans MS" w:hAnsi="Comic Sans MS"/>
        </w:rPr>
        <w:t xml:space="preserve">ROYAL notebook </w:t>
      </w:r>
      <w:r>
        <w:rPr>
          <w:rFonts w:ascii="Comic Sans MS" w:hAnsi="Comic Sans MS"/>
        </w:rPr>
        <w:t>nightly for any and all important papers.</w:t>
      </w:r>
    </w:p>
    <w:p w:rsidR="00057372" w:rsidRPr="00057372" w:rsidRDefault="00057372">
      <w:pPr>
        <w:rPr>
          <w:rFonts w:ascii="Comic Sans MS" w:hAnsi="Comic Sans MS"/>
        </w:rPr>
      </w:pPr>
    </w:p>
    <w:p w:rsidR="007F2E7F" w:rsidRDefault="007F2E7F">
      <w:pPr>
        <w:rPr>
          <w:rFonts w:ascii="Comic Sans MS" w:hAnsi="Comic Sans MS"/>
          <w:i/>
          <w:sz w:val="28"/>
          <w:szCs w:val="28"/>
          <w:u w:val="single"/>
        </w:rPr>
      </w:pPr>
    </w:p>
    <w:p w:rsidR="007F2E7F" w:rsidRDefault="007F2E7F">
      <w:pPr>
        <w:rPr>
          <w:rFonts w:ascii="Comic Sans MS" w:hAnsi="Comic Sans MS"/>
          <w:i/>
          <w:sz w:val="28"/>
          <w:szCs w:val="28"/>
          <w:u w:val="single"/>
        </w:rPr>
      </w:pPr>
    </w:p>
    <w:p w:rsidR="00B24C3B" w:rsidRDefault="00B24C3B">
      <w:pPr>
        <w:rPr>
          <w:rFonts w:ascii="Comic Sans MS" w:hAnsi="Comic Sans MS"/>
          <w:i/>
          <w:sz w:val="28"/>
          <w:szCs w:val="28"/>
          <w:u w:val="single"/>
        </w:rPr>
      </w:pPr>
    </w:p>
    <w:p w:rsidR="00B24C3B" w:rsidRDefault="00B24C3B">
      <w:pPr>
        <w:rPr>
          <w:rFonts w:ascii="Comic Sans MS" w:hAnsi="Comic Sans MS"/>
          <w:i/>
          <w:sz w:val="28"/>
          <w:szCs w:val="28"/>
          <w:u w:val="single"/>
        </w:rPr>
      </w:pPr>
    </w:p>
    <w:p w:rsidR="00641604" w:rsidRDefault="00641604">
      <w:pPr>
        <w:rPr>
          <w:rFonts w:ascii="Comic Sans MS" w:hAnsi="Comic Sans MS"/>
          <w:i/>
          <w:sz w:val="28"/>
          <w:szCs w:val="28"/>
          <w:u w:val="single"/>
        </w:rPr>
      </w:pPr>
      <w:r w:rsidRPr="00641604">
        <w:rPr>
          <w:rFonts w:ascii="Comic Sans MS" w:hAnsi="Comic Sans MS"/>
          <w:i/>
          <w:sz w:val="28"/>
          <w:szCs w:val="28"/>
          <w:u w:val="single"/>
        </w:rPr>
        <w:lastRenderedPageBreak/>
        <w:t>Behavior</w:t>
      </w:r>
    </w:p>
    <w:p w:rsidR="00F753E1" w:rsidRDefault="00641604">
      <w:pPr>
        <w:rPr>
          <w:rFonts w:ascii="Comic Sans MS" w:hAnsi="Comic Sans MS"/>
        </w:rPr>
      </w:pPr>
      <w:r>
        <w:rPr>
          <w:rFonts w:ascii="Comic Sans MS" w:hAnsi="Comic Sans MS"/>
        </w:rPr>
        <w:t>During this year it is one of my goals to teach your child how to self-reflect, and be truly honest when self-reflecting.  With this in mind, I have a “weekly reflection” sheet that is kept in the</w:t>
      </w:r>
      <w:r w:rsidR="00057372">
        <w:rPr>
          <w:rFonts w:ascii="Comic Sans MS" w:hAnsi="Comic Sans MS"/>
        </w:rPr>
        <w:t xml:space="preserve"> ROYAL</w:t>
      </w:r>
      <w:r>
        <w:rPr>
          <w:rFonts w:ascii="Comic Sans MS" w:hAnsi="Comic Sans MS"/>
        </w:rPr>
        <w:t xml:space="preserve">.  Each day your child will assess themselves at the end of the day; </w:t>
      </w:r>
      <w:r w:rsidR="00F753E1">
        <w:rPr>
          <w:rFonts w:ascii="Comic Sans MS" w:hAnsi="Comic Sans MS"/>
        </w:rPr>
        <w:t>I will initial below each day as I briefly conference with each student.</w:t>
      </w:r>
      <w:r>
        <w:rPr>
          <w:rFonts w:ascii="Comic Sans MS" w:hAnsi="Comic Sans MS"/>
        </w:rPr>
        <w:t xml:space="preserve">  During the first few weeks (if not month) of school I will be guiding your child through this process</w:t>
      </w:r>
      <w:r w:rsidR="00F753E1">
        <w:rPr>
          <w:rFonts w:ascii="Comic Sans MS" w:hAnsi="Comic Sans MS"/>
        </w:rPr>
        <w:t xml:space="preserve"> so that they are aware at what is expected</w:t>
      </w:r>
      <w:r>
        <w:rPr>
          <w:rFonts w:ascii="Comic Sans MS" w:hAnsi="Comic Sans MS"/>
        </w:rPr>
        <w:t xml:space="preserve">. </w:t>
      </w:r>
      <w:r w:rsidR="00F753E1">
        <w:rPr>
          <w:rFonts w:ascii="Comic Sans MS" w:hAnsi="Comic Sans MS"/>
        </w:rPr>
        <w:t xml:space="preserve">Along with the self-reflection I plan on implementing the “Clip Chart simple discipline strategy for promoting positive behavior” created by Rick Morris.  For more on the “Clip Chart simple discipline strategy for promoting positive behavior strategy” feel free to go to: </w:t>
      </w:r>
      <w:hyperlink r:id="rId8" w:history="1">
        <w:r w:rsidR="00F753E1" w:rsidRPr="00AF4F31">
          <w:rPr>
            <w:rStyle w:val="Hyperlink"/>
            <w:rFonts w:ascii="Comic Sans MS" w:hAnsi="Comic Sans MS"/>
          </w:rPr>
          <w:t>http://www.newmanagement.com/ebooks/pdf/clip_chart_ebook.pdf</w:t>
        </w:r>
      </w:hyperlink>
      <w:r w:rsidR="00F753E1">
        <w:rPr>
          <w:rFonts w:ascii="Comic Sans MS" w:hAnsi="Comic Sans MS"/>
        </w:rPr>
        <w:t xml:space="preserve"> </w:t>
      </w:r>
    </w:p>
    <w:p w:rsidR="00057372" w:rsidRPr="000643BA" w:rsidRDefault="00641604" w:rsidP="000643BA">
      <w:pPr>
        <w:spacing w:after="120"/>
        <w:rPr>
          <w:rFonts w:ascii="Comic Sans MS" w:hAnsi="Comic Sans MS"/>
        </w:rPr>
      </w:pPr>
      <w:r>
        <w:rPr>
          <w:rFonts w:ascii="Comic Sans MS" w:hAnsi="Comic Sans MS"/>
        </w:rPr>
        <w:t xml:space="preserve"> </w:t>
      </w:r>
      <w:r w:rsidR="00F753E1">
        <w:rPr>
          <w:rFonts w:ascii="Comic Sans MS" w:hAnsi="Comic Sans MS"/>
        </w:rPr>
        <w:t xml:space="preserve">Any major discipline problems or minor class </w:t>
      </w:r>
      <w:r w:rsidR="00E216B2">
        <w:rPr>
          <w:rFonts w:ascii="Comic Sans MS" w:hAnsi="Comic Sans MS"/>
        </w:rPr>
        <w:t>disturbances</w:t>
      </w:r>
      <w:r w:rsidR="00F753E1">
        <w:rPr>
          <w:rFonts w:ascii="Comic Sans MS" w:hAnsi="Comic Sans MS"/>
        </w:rPr>
        <w:t xml:space="preserve"> will result in a lunch detention, and visit to the disciplinarian.  If your child is sent to the disciplinarian a disciplinary report form from the school office will be sent home.</w:t>
      </w:r>
    </w:p>
    <w:p w:rsidR="00057372" w:rsidRDefault="00057372" w:rsidP="00057372">
      <w:pPr>
        <w:rPr>
          <w:rFonts w:ascii="Comic Sans MS" w:hAnsi="Comic Sans MS"/>
          <w:i/>
          <w:sz w:val="28"/>
          <w:szCs w:val="28"/>
          <w:u w:val="single"/>
        </w:rPr>
      </w:pPr>
      <w:r>
        <w:rPr>
          <w:rFonts w:ascii="Comic Sans MS" w:hAnsi="Comic Sans MS"/>
          <w:i/>
          <w:sz w:val="28"/>
          <w:szCs w:val="28"/>
          <w:u w:val="single"/>
        </w:rPr>
        <w:t>Snack/Lunch</w:t>
      </w:r>
    </w:p>
    <w:p w:rsidR="00057372" w:rsidRDefault="00057372">
      <w:pPr>
        <w:rPr>
          <w:rFonts w:ascii="Comic Sans MS" w:hAnsi="Comic Sans MS"/>
        </w:rPr>
      </w:pPr>
      <w:r>
        <w:rPr>
          <w:rFonts w:ascii="Comic Sans MS" w:hAnsi="Comic Sans MS"/>
        </w:rPr>
        <w:t>We</w:t>
      </w:r>
      <w:r w:rsidR="00870356">
        <w:rPr>
          <w:rFonts w:ascii="Comic Sans MS" w:hAnsi="Comic Sans MS"/>
        </w:rPr>
        <w:t xml:space="preserve"> will be having snack around 9:00</w:t>
      </w:r>
      <w:r>
        <w:rPr>
          <w:rFonts w:ascii="Comic Sans MS" w:hAnsi="Comic Sans MS"/>
        </w:rPr>
        <w:t xml:space="preserve"> each morning, please send a NUTRITOUS snack, chil</w:t>
      </w:r>
      <w:r w:rsidR="000643BA">
        <w:rPr>
          <w:rFonts w:ascii="Comic Sans MS" w:hAnsi="Comic Sans MS"/>
        </w:rPr>
        <w:t xml:space="preserve">dren may bring water.  </w:t>
      </w:r>
      <w:r>
        <w:rPr>
          <w:rFonts w:ascii="Comic Sans MS" w:hAnsi="Comic Sans MS"/>
        </w:rPr>
        <w:t xml:space="preserve">Recess will be from 11:40-12.  </w:t>
      </w:r>
      <w:r w:rsidRPr="006849BD">
        <w:rPr>
          <w:rFonts w:ascii="Comic Sans MS" w:hAnsi="Comic Sans MS"/>
        </w:rPr>
        <w:t xml:space="preserve">After recess, we will be eating lunch in our classroom from 12:00pm- 12:20pm.  We ask that you please pack a mat in their lunches to aid with cleanliness of their food and the classroom.  Any lunch monitor help would be great! </w:t>
      </w:r>
    </w:p>
    <w:p w:rsidR="006849BD" w:rsidRDefault="006849BD" w:rsidP="000643BA">
      <w:pPr>
        <w:spacing w:before="120"/>
        <w:rPr>
          <w:rFonts w:ascii="Comic Sans MS" w:hAnsi="Comic Sans MS"/>
          <w:i/>
          <w:sz w:val="28"/>
          <w:szCs w:val="28"/>
          <w:u w:val="single"/>
        </w:rPr>
      </w:pPr>
      <w:r>
        <w:rPr>
          <w:rFonts w:ascii="Comic Sans MS" w:hAnsi="Comic Sans MS"/>
          <w:i/>
          <w:sz w:val="28"/>
          <w:szCs w:val="28"/>
          <w:u w:val="single"/>
        </w:rPr>
        <w:t>Birthdays</w:t>
      </w:r>
    </w:p>
    <w:p w:rsidR="006849BD" w:rsidRPr="000643BA" w:rsidRDefault="006849BD">
      <w:pPr>
        <w:rPr>
          <w:rFonts w:ascii="Comic Sans MS" w:hAnsi="Comic Sans MS"/>
        </w:rPr>
      </w:pPr>
      <w:r>
        <w:rPr>
          <w:rFonts w:ascii="Comic Sans MS" w:hAnsi="Comic Sans MS"/>
        </w:rPr>
        <w:t>Birthdays are special!  Students receive a “tag day” for their birthday and parents are welcome to provide a special treat for their child to share with the class and celebrate his/her birthday.</w:t>
      </w:r>
    </w:p>
    <w:p w:rsidR="006849BD" w:rsidRDefault="006849BD" w:rsidP="000643BA">
      <w:pPr>
        <w:spacing w:before="240"/>
        <w:rPr>
          <w:rFonts w:ascii="Comic Sans MS" w:hAnsi="Comic Sans MS"/>
          <w:i/>
          <w:sz w:val="28"/>
          <w:szCs w:val="28"/>
          <w:u w:val="single"/>
        </w:rPr>
      </w:pPr>
      <w:r>
        <w:rPr>
          <w:rFonts w:ascii="Comic Sans MS" w:hAnsi="Comic Sans MS"/>
          <w:i/>
          <w:sz w:val="28"/>
          <w:szCs w:val="28"/>
          <w:u w:val="single"/>
        </w:rPr>
        <w:t>Tests</w:t>
      </w:r>
    </w:p>
    <w:p w:rsidR="00E216B2" w:rsidRDefault="006849BD">
      <w:pPr>
        <w:rPr>
          <w:rFonts w:ascii="Comic Sans MS" w:hAnsi="Comic Sans MS"/>
        </w:rPr>
      </w:pPr>
      <w:r w:rsidRPr="006849BD">
        <w:rPr>
          <w:rFonts w:ascii="Comic Sans MS" w:hAnsi="Comic Sans MS"/>
        </w:rPr>
        <w:t xml:space="preserve">I will be testing your child at the end of each unit in every subject.  All of the tests will be announced ahead of time except for </w:t>
      </w:r>
      <w:smartTag w:uri="urn:schemas-microsoft-com:office:smarttags" w:element="City">
        <w:smartTag w:uri="urn:schemas-microsoft-com:office:smarttags" w:element="place">
          <w:r w:rsidRPr="006849BD">
            <w:rPr>
              <w:rFonts w:ascii="Comic Sans MS" w:hAnsi="Comic Sans MS"/>
            </w:rPr>
            <w:t>Reading</w:t>
          </w:r>
        </w:smartTag>
      </w:smartTag>
      <w:r w:rsidRPr="006849BD">
        <w:rPr>
          <w:rFonts w:ascii="Comic Sans MS" w:hAnsi="Comic Sans MS"/>
        </w:rPr>
        <w:t xml:space="preserve"> and Math tests.  I do not announce these tests because it shows me really how well each child understands the material up to that point.  It is crucial that the children have full understanding of these subjects before moving up to the third grade.  </w:t>
      </w:r>
      <w:r w:rsidR="0055494B">
        <w:rPr>
          <w:rFonts w:ascii="Comic Sans MS" w:hAnsi="Comic Sans MS"/>
        </w:rPr>
        <w:t xml:space="preserve">I use a variety </w:t>
      </w:r>
      <w:r w:rsidR="0055494B">
        <w:rPr>
          <w:rFonts w:ascii="Comic Sans MS" w:hAnsi="Comic Sans MS"/>
        </w:rPr>
        <w:t xml:space="preserve">of assessment tools </w:t>
      </w:r>
      <w:r w:rsidR="0055494B">
        <w:rPr>
          <w:rFonts w:ascii="Comic Sans MS" w:hAnsi="Comic Sans MS"/>
        </w:rPr>
        <w:t xml:space="preserve">which include: Traditional tests, project-based learning assessments, checklists, rubrics and anecdotal observations. </w:t>
      </w:r>
      <w:r w:rsidR="00B24C3B">
        <w:rPr>
          <w:rFonts w:ascii="Comic Sans MS" w:hAnsi="Comic Sans MS"/>
        </w:rPr>
        <w:t>I also give many “what do you know” assessments, these are not graded and are used as a guide for me, as they give me an insight into where the class’ knowledge level begins on specific concepts.  I also conduct a thorough reading level as</w:t>
      </w:r>
      <w:r w:rsidR="0055494B">
        <w:rPr>
          <w:rFonts w:ascii="Comic Sans MS" w:hAnsi="Comic Sans MS"/>
        </w:rPr>
        <w:t>sessment three times a year</w:t>
      </w:r>
      <w:r w:rsidR="00B24C3B">
        <w:rPr>
          <w:rFonts w:ascii="Comic Sans MS" w:hAnsi="Comic Sans MS"/>
        </w:rPr>
        <w:t xml:space="preserve">. </w:t>
      </w:r>
      <w:r w:rsidRPr="006849BD">
        <w:rPr>
          <w:rFonts w:ascii="Comic Sans MS" w:hAnsi="Comic Sans MS"/>
        </w:rPr>
        <w:t>It is very important that they pay close attention in class</w:t>
      </w:r>
      <w:r w:rsidR="00B24C3B">
        <w:rPr>
          <w:rFonts w:ascii="Comic Sans MS" w:hAnsi="Comic Sans MS"/>
        </w:rPr>
        <w:t>, complete their classwork</w:t>
      </w:r>
      <w:r w:rsidRPr="006849BD">
        <w:rPr>
          <w:rFonts w:ascii="Comic Sans MS" w:hAnsi="Comic Sans MS"/>
        </w:rPr>
        <w:t xml:space="preserve"> and their homework each night.  </w:t>
      </w:r>
    </w:p>
    <w:p w:rsidR="00E216B2" w:rsidRDefault="00E216B2" w:rsidP="000643BA">
      <w:pPr>
        <w:spacing w:before="120"/>
        <w:rPr>
          <w:rFonts w:ascii="Comic Sans MS" w:hAnsi="Comic Sans MS"/>
        </w:rPr>
      </w:pPr>
      <w:r>
        <w:rPr>
          <w:rFonts w:ascii="Comic Sans MS" w:hAnsi="Comic Sans MS"/>
          <w:i/>
          <w:sz w:val="28"/>
          <w:szCs w:val="28"/>
          <w:u w:val="single"/>
        </w:rPr>
        <w:t>Specials/Schedule</w:t>
      </w:r>
    </w:p>
    <w:p w:rsidR="00E216B2" w:rsidRDefault="00E216B2">
      <w:pPr>
        <w:rPr>
          <w:rFonts w:ascii="Comic Sans MS" w:hAnsi="Comic Sans MS"/>
        </w:rPr>
      </w:pPr>
      <w:r>
        <w:rPr>
          <w:rFonts w:ascii="Comic Sans MS" w:hAnsi="Comic Sans MS"/>
        </w:rPr>
        <w:t xml:space="preserve">The specials and schedule are listed on a separate sheet, and kept in your child’s </w:t>
      </w:r>
      <w:r w:rsidR="00895C73">
        <w:rPr>
          <w:rFonts w:ascii="Comic Sans MS" w:hAnsi="Comic Sans MS"/>
        </w:rPr>
        <w:t xml:space="preserve">ROYAL </w:t>
      </w:r>
      <w:r>
        <w:rPr>
          <w:rFonts w:ascii="Comic Sans MS" w:hAnsi="Comic Sans MS"/>
        </w:rPr>
        <w:t>in a clear protective sheet for you to reference as needed.</w:t>
      </w:r>
    </w:p>
    <w:p w:rsidR="00E216B2" w:rsidRDefault="00E216B2" w:rsidP="000643BA">
      <w:pPr>
        <w:spacing w:before="120"/>
        <w:rPr>
          <w:rFonts w:ascii="Comic Sans MS" w:hAnsi="Comic Sans MS"/>
          <w:i/>
          <w:sz w:val="28"/>
          <w:szCs w:val="28"/>
          <w:u w:val="single"/>
        </w:rPr>
      </w:pPr>
      <w:r>
        <w:rPr>
          <w:rFonts w:ascii="Comic Sans MS" w:hAnsi="Comic Sans MS"/>
          <w:i/>
          <w:sz w:val="28"/>
          <w:szCs w:val="28"/>
          <w:u w:val="single"/>
        </w:rPr>
        <w:t>Mass</w:t>
      </w:r>
    </w:p>
    <w:p w:rsidR="000E691F" w:rsidRPr="0055494B" w:rsidRDefault="00E216B2">
      <w:pPr>
        <w:rPr>
          <w:rFonts w:ascii="Comic Sans MS" w:hAnsi="Comic Sans MS"/>
        </w:rPr>
      </w:pPr>
      <w:r>
        <w:rPr>
          <w:rFonts w:ascii="Comic Sans MS" w:hAnsi="Comic Sans MS"/>
        </w:rPr>
        <w:t xml:space="preserve">Mass is Thursdays @ </w:t>
      </w:r>
      <w:r w:rsidR="0055494B">
        <w:rPr>
          <w:rFonts w:ascii="Comic Sans MS" w:hAnsi="Comic Sans MS"/>
        </w:rPr>
        <w:t>8:40 am, unless otherwise noted.</w:t>
      </w:r>
    </w:p>
    <w:sectPr w:rsidR="000E691F" w:rsidRPr="0055494B" w:rsidSect="00057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01542"/>
    <w:multiLevelType w:val="hybridMultilevel"/>
    <w:tmpl w:val="4D2E63F8"/>
    <w:lvl w:ilvl="0" w:tplc="B1DE0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F"/>
    <w:rsid w:val="00003A4F"/>
    <w:rsid w:val="00034DE7"/>
    <w:rsid w:val="00057372"/>
    <w:rsid w:val="000643BA"/>
    <w:rsid w:val="000842A7"/>
    <w:rsid w:val="000E691F"/>
    <w:rsid w:val="000F7361"/>
    <w:rsid w:val="001A1B1F"/>
    <w:rsid w:val="003E44F6"/>
    <w:rsid w:val="00511EED"/>
    <w:rsid w:val="0055494B"/>
    <w:rsid w:val="00641604"/>
    <w:rsid w:val="006849BD"/>
    <w:rsid w:val="00686C36"/>
    <w:rsid w:val="007118AA"/>
    <w:rsid w:val="00781E92"/>
    <w:rsid w:val="007B2617"/>
    <w:rsid w:val="007F2E7F"/>
    <w:rsid w:val="00855AAA"/>
    <w:rsid w:val="00867113"/>
    <w:rsid w:val="00870356"/>
    <w:rsid w:val="00895C73"/>
    <w:rsid w:val="009B4CE8"/>
    <w:rsid w:val="00B24C3B"/>
    <w:rsid w:val="00B80D1B"/>
    <w:rsid w:val="00B8463A"/>
    <w:rsid w:val="00C4241A"/>
    <w:rsid w:val="00D869EC"/>
    <w:rsid w:val="00D97E41"/>
    <w:rsid w:val="00E216B2"/>
    <w:rsid w:val="00E27646"/>
    <w:rsid w:val="00E60831"/>
    <w:rsid w:val="00F753E1"/>
    <w:rsid w:val="00F8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DC19F68-E0D1-4803-99F6-147CDD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1EED"/>
    <w:rPr>
      <w:color w:val="0000FF"/>
      <w:u w:val="single"/>
    </w:rPr>
  </w:style>
  <w:style w:type="paragraph" w:styleId="BalloonText">
    <w:name w:val="Balloon Text"/>
    <w:basedOn w:val="Normal"/>
    <w:link w:val="BalloonTextChar"/>
    <w:rsid w:val="00057372"/>
    <w:rPr>
      <w:rFonts w:ascii="Tahoma" w:hAnsi="Tahoma" w:cs="Tahoma"/>
      <w:sz w:val="16"/>
      <w:szCs w:val="16"/>
    </w:rPr>
  </w:style>
  <w:style w:type="character" w:customStyle="1" w:styleId="BalloonTextChar">
    <w:name w:val="Balloon Text Char"/>
    <w:basedOn w:val="DefaultParagraphFont"/>
    <w:link w:val="BalloonText"/>
    <w:rsid w:val="00057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management.com/ebooks/pdf/clip_chart_ebook.pdf" TargetMode="External"/><Relationship Id="rId3" Type="http://schemas.openxmlformats.org/officeDocument/2006/relationships/settings" Target="settings.xml"/><Relationship Id="rId7" Type="http://schemas.openxmlformats.org/officeDocument/2006/relationships/hyperlink" Target="http://www.2krock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ng@scbs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vt:lpstr>
    </vt:vector>
  </TitlesOfParts>
  <Company>Microsoft</Company>
  <LinksUpToDate>false</LinksUpToDate>
  <CharactersWithSpaces>4686</CharactersWithSpaces>
  <SharedDoc>false</SharedDoc>
  <HLinks>
    <vt:vector size="12" baseType="variant">
      <vt:variant>
        <vt:i4>5242883</vt:i4>
      </vt:variant>
      <vt:variant>
        <vt:i4>3</vt:i4>
      </vt:variant>
      <vt:variant>
        <vt:i4>0</vt:i4>
      </vt:variant>
      <vt:variant>
        <vt:i4>5</vt:i4>
      </vt:variant>
      <vt:variant>
        <vt:lpwstr>http://www.newmanagement.com/ebooks/pdf/clip_chart_ebook.pdf</vt:lpwstr>
      </vt:variant>
      <vt:variant>
        <vt:lpwstr/>
      </vt:variant>
      <vt:variant>
        <vt:i4>7077955</vt:i4>
      </vt:variant>
      <vt:variant>
        <vt:i4>0</vt:i4>
      </vt:variant>
      <vt:variant>
        <vt:i4>0</vt:i4>
      </vt:variant>
      <vt:variant>
        <vt:i4>5</vt:i4>
      </vt:variant>
      <vt:variant>
        <vt:lpwstr>mailto:jking@scbss.org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Bart</dc:creator>
  <cp:lastModifiedBy>jessica king</cp:lastModifiedBy>
  <cp:revision>2</cp:revision>
  <cp:lastPrinted>2014-09-23T15:11:00Z</cp:lastPrinted>
  <dcterms:created xsi:type="dcterms:W3CDTF">2016-08-20T23:34:00Z</dcterms:created>
  <dcterms:modified xsi:type="dcterms:W3CDTF">2016-08-20T23:34:00Z</dcterms:modified>
</cp:coreProperties>
</file>